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91849" w:rsidRDefault="004A52DC">
      <w:pPr>
        <w:spacing w:after="0" w:line="227" w:lineRule="auto"/>
        <w:ind w:left="771" w:hanging="771"/>
        <w:rPr>
          <w:sz w:val="32"/>
        </w:rPr>
      </w:pPr>
      <w:r>
        <w:rPr>
          <w:noProof/>
        </w:rPr>
        <mc:AlternateContent>
          <mc:Choice Requires="wpg">
            <w:drawing>
              <wp:anchor distT="0" distB="0" distL="114300" distR="114300" simplePos="0" relativeHeight="251658240" behindDoc="1" locked="0" layoutInCell="1" allowOverlap="1">
                <wp:simplePos x="0" y="0"/>
                <wp:positionH relativeFrom="column">
                  <wp:posOffset>-590134</wp:posOffset>
                </wp:positionH>
                <wp:positionV relativeFrom="paragraph">
                  <wp:posOffset>-14365</wp:posOffset>
                </wp:positionV>
                <wp:extent cx="7406425" cy="1545336"/>
                <wp:effectExtent l="0" t="0" r="0" b="0"/>
                <wp:wrapNone/>
                <wp:docPr id="4749" name="Group 4749"/>
                <wp:cNvGraphicFramePr/>
                <a:graphic xmlns:a="http://schemas.openxmlformats.org/drawingml/2006/main">
                  <a:graphicData uri="http://schemas.microsoft.com/office/word/2010/wordprocessingGroup">
                    <wpg:wgp>
                      <wpg:cNvGrpSpPr/>
                      <wpg:grpSpPr>
                        <a:xfrm>
                          <a:off x="0" y="0"/>
                          <a:ext cx="7406425" cy="1545336"/>
                          <a:chOff x="0" y="0"/>
                          <a:chExt cx="7406425" cy="1545336"/>
                        </a:xfrm>
                      </wpg:grpSpPr>
                      <pic:pic xmlns:pic="http://schemas.openxmlformats.org/drawingml/2006/picture">
                        <pic:nvPicPr>
                          <pic:cNvPr id="5031" name="Picture 5031"/>
                          <pic:cNvPicPr/>
                        </pic:nvPicPr>
                        <pic:blipFill>
                          <a:blip r:embed="rId4"/>
                          <a:stretch>
                            <a:fillRect/>
                          </a:stretch>
                        </pic:blipFill>
                        <pic:spPr>
                          <a:xfrm>
                            <a:off x="0" y="0"/>
                            <a:ext cx="7406425" cy="1376172"/>
                          </a:xfrm>
                          <a:prstGeom prst="rect">
                            <a:avLst/>
                          </a:prstGeom>
                        </pic:spPr>
                      </pic:pic>
                      <wps:wsp>
                        <wps:cNvPr id="36" name="Rectangle 36"/>
                        <wps:cNvSpPr/>
                        <wps:spPr>
                          <a:xfrm>
                            <a:off x="5636019" y="1408176"/>
                            <a:ext cx="638856" cy="182423"/>
                          </a:xfrm>
                          <a:prstGeom prst="rect">
                            <a:avLst/>
                          </a:prstGeom>
                          <a:ln>
                            <a:noFill/>
                          </a:ln>
                        </wps:spPr>
                        <wps:txbx>
                          <w:txbxContent>
                            <w:p w:rsidR="00A15D6C" w:rsidRDefault="004A52DC">
                              <w:r>
                                <w:t xml:space="preserve">January </w:t>
                              </w:r>
                            </w:p>
                          </w:txbxContent>
                        </wps:txbx>
                        <wps:bodyPr horzOverflow="overflow" vert="horz" lIns="0" tIns="0" rIns="0" bIns="0" rtlCol="0">
                          <a:noAutofit/>
                        </wps:bodyPr>
                      </wps:wsp>
                      <wps:wsp>
                        <wps:cNvPr id="37" name="Rectangle 37"/>
                        <wps:cNvSpPr/>
                        <wps:spPr>
                          <a:xfrm>
                            <a:off x="6116362" y="1403604"/>
                            <a:ext cx="194699" cy="170261"/>
                          </a:xfrm>
                          <a:prstGeom prst="rect">
                            <a:avLst/>
                          </a:prstGeom>
                          <a:ln>
                            <a:noFill/>
                          </a:ln>
                        </wps:spPr>
                        <wps:txbx>
                          <w:txbxContent>
                            <w:p w:rsidR="00A15D6C" w:rsidRDefault="004A52DC">
                              <w:r>
                                <w:rPr>
                                  <w:sz w:val="24"/>
                                </w:rPr>
                                <w:t xml:space="preserve">4, </w:t>
                              </w:r>
                            </w:p>
                          </w:txbxContent>
                        </wps:txbx>
                        <wps:bodyPr horzOverflow="overflow" vert="horz" lIns="0" tIns="0" rIns="0" bIns="0" rtlCol="0">
                          <a:noAutofit/>
                        </wps:bodyPr>
                      </wps:wsp>
                      <wps:wsp>
                        <wps:cNvPr id="38" name="Rectangle 38"/>
                        <wps:cNvSpPr/>
                        <wps:spPr>
                          <a:xfrm>
                            <a:off x="6262752" y="1403604"/>
                            <a:ext cx="365061" cy="145938"/>
                          </a:xfrm>
                          <a:prstGeom prst="rect">
                            <a:avLst/>
                          </a:prstGeom>
                          <a:ln>
                            <a:noFill/>
                          </a:ln>
                        </wps:spPr>
                        <wps:txbx>
                          <w:txbxContent>
                            <w:p w:rsidR="00A15D6C" w:rsidRDefault="004A52DC">
                              <w:r>
                                <w:t>2021</w:t>
                              </w:r>
                            </w:p>
                          </w:txbxContent>
                        </wps:txbx>
                        <wps:bodyPr horzOverflow="overflow" vert="horz" lIns="0" tIns="0" rIns="0" bIns="0" rtlCol="0">
                          <a:noAutofit/>
                        </wps:bodyPr>
                      </wps:wsp>
                    </wpg:wgp>
                  </a:graphicData>
                </a:graphic>
              </wp:anchor>
            </w:drawing>
          </mc:Choice>
          <mc:Fallback xmlns:a="http://schemas.openxmlformats.org/drawingml/2006/main">
            <w:pict>
              <v:group id="Group 4749" style="width:583.183pt;height:121.68pt;position:absolute;z-index:-2147483648;mso-position-horizontal-relative:text;mso-position-horizontal:absolute;margin-left:-46.4673pt;mso-position-vertical-relative:text;margin-top:-1.13116pt;" coordsize="74064,15453">
                <v:shape id="Picture 5031" style="position:absolute;width:74064;height:13761;left:0;top:0;" filled="f">
                  <v:imagedata r:id="rId5"/>
                </v:shape>
                <v:rect id="Rectangle 36" style="position:absolute;width:6388;height:1824;left:56360;top:14081;" filled="f" stroked="f">
                  <v:textbox inset="0,0,0,0">
                    <w:txbxContent>
                      <w:p>
                        <w:pPr>
                          <w:spacing w:before="0" w:after="160" w:line="259" w:lineRule="auto"/>
                        </w:pPr>
                        <w:r>
                          <w:rPr>
                            <w:rFonts w:cs="Times New Roman" w:hAnsi="Times New Roman" w:eastAsia="Times New Roman" w:ascii="Times New Roman"/>
                          </w:rPr>
                          <w:t xml:space="preserve">January </w:t>
                        </w:r>
                      </w:p>
                    </w:txbxContent>
                  </v:textbox>
                </v:rect>
                <v:rect id="Rectangle 37" style="position:absolute;width:1946;height:1702;left:61163;top:14036;" filled="f" stroked="f">
                  <v:textbox inset="0,0,0,0">
                    <w:txbxContent>
                      <w:p>
                        <w:pPr>
                          <w:spacing w:before="0" w:after="160" w:line="259" w:lineRule="auto"/>
                        </w:pPr>
                        <w:r>
                          <w:rPr>
                            <w:rFonts w:cs="Times New Roman" w:hAnsi="Times New Roman" w:eastAsia="Times New Roman" w:ascii="Times New Roman"/>
                            <w:sz w:val="24"/>
                          </w:rPr>
                          <w:t xml:space="preserve">4, </w:t>
                        </w:r>
                      </w:p>
                    </w:txbxContent>
                  </v:textbox>
                </v:rect>
                <v:rect id="Rectangle 38" style="position:absolute;width:3650;height:1459;left:62627;top:14036;" filled="f" stroked="f">
                  <v:textbox inset="0,0,0,0">
                    <w:txbxContent>
                      <w:p>
                        <w:pPr>
                          <w:spacing w:before="0" w:after="160" w:line="259" w:lineRule="auto"/>
                        </w:pPr>
                        <w:r>
                          <w:rPr>
                            <w:rFonts w:cs="Times New Roman" w:hAnsi="Times New Roman" w:eastAsia="Times New Roman" w:ascii="Times New Roman"/>
                          </w:rPr>
                          <w:t xml:space="preserve">2021</w:t>
                        </w:r>
                      </w:p>
                    </w:txbxContent>
                  </v:textbox>
                </v:rect>
              </v:group>
            </w:pict>
          </mc:Fallback>
        </mc:AlternateContent>
      </w:r>
      <w:r>
        <w:rPr>
          <w:sz w:val="32"/>
        </w:rPr>
        <w:t xml:space="preserve"> </w:t>
      </w:r>
    </w:p>
    <w:p w:rsidR="00891849" w:rsidRDefault="00891849">
      <w:pPr>
        <w:spacing w:after="0" w:line="227" w:lineRule="auto"/>
        <w:ind w:left="771" w:hanging="771"/>
        <w:rPr>
          <w:sz w:val="32"/>
        </w:rPr>
      </w:pPr>
    </w:p>
    <w:p w:rsidR="00891849" w:rsidRDefault="00891849">
      <w:pPr>
        <w:spacing w:after="0" w:line="227" w:lineRule="auto"/>
        <w:ind w:left="771" w:hanging="771"/>
        <w:rPr>
          <w:sz w:val="32"/>
        </w:rPr>
      </w:pPr>
    </w:p>
    <w:p w:rsidR="00891849" w:rsidRDefault="00891849">
      <w:pPr>
        <w:spacing w:after="0" w:line="227" w:lineRule="auto"/>
        <w:ind w:left="771" w:hanging="771"/>
        <w:rPr>
          <w:sz w:val="32"/>
        </w:rPr>
      </w:pPr>
    </w:p>
    <w:p w:rsidR="00891849" w:rsidRDefault="00891849">
      <w:pPr>
        <w:spacing w:after="0" w:line="227" w:lineRule="auto"/>
        <w:ind w:left="771" w:hanging="771"/>
        <w:rPr>
          <w:sz w:val="32"/>
        </w:rPr>
      </w:pPr>
    </w:p>
    <w:p w:rsidR="00891849" w:rsidRDefault="00891849" w:rsidP="00891849">
      <w:pPr>
        <w:spacing w:after="1090" w:line="247" w:lineRule="auto"/>
        <w:rPr>
          <w:sz w:val="32"/>
        </w:rPr>
      </w:pPr>
      <w:r>
        <w:rPr>
          <w:noProof/>
        </w:rPr>
        <mc:AlternateContent>
          <mc:Choice Requires="wps">
            <w:drawing>
              <wp:anchor distT="45720" distB="45720" distL="114300" distR="114300" simplePos="0" relativeHeight="251660288" behindDoc="1" locked="0" layoutInCell="1" allowOverlap="1">
                <wp:simplePos x="0" y="0"/>
                <wp:positionH relativeFrom="column">
                  <wp:posOffset>205740</wp:posOffset>
                </wp:positionH>
                <wp:positionV relativeFrom="paragraph">
                  <wp:posOffset>800100</wp:posOffset>
                </wp:positionV>
                <wp:extent cx="2360930" cy="1404620"/>
                <wp:effectExtent l="0" t="0" r="1905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rsidR="00891849" w:rsidRDefault="00891849">
                            <w:r>
                              <w:t>Dear Parents and Guardians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6.2pt;margin-top:63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" fillcolor="white [3212]" strokecolor="white [3212]">
                <v:textbox style="mso-fit-shape-to-text:t">
                  <w:txbxContent>
                    <w:p w:rsidR="00891849" w:rsidRDefault="00891849">
                      <w:r>
                        <w:t>Dear Parents and Guardians</w:t>
                      </w:r>
                    </w:p>
                  </w:txbxContent>
                </v:textbox>
              </v:shape>
            </w:pict>
          </mc:Fallback>
        </mc:AlternateContent>
      </w:r>
    </w:p>
    <w:p w:rsidR="00891849" w:rsidRDefault="00891849" w:rsidP="00891849">
      <w:pPr>
        <w:spacing w:after="1090" w:line="247" w:lineRule="auto"/>
        <w:rPr>
          <w:sz w:val="32"/>
        </w:rPr>
      </w:pPr>
    </w:p>
    <w:p w:rsidR="00891849" w:rsidRDefault="00891849" w:rsidP="00891849">
      <w:pPr>
        <w:spacing w:after="1090" w:line="247" w:lineRule="auto"/>
        <w:rPr>
          <w:sz w:val="32"/>
        </w:rPr>
      </w:pPr>
    </w:p>
    <w:p w:rsidR="00891849" w:rsidRDefault="00891849" w:rsidP="00891849">
      <w:pPr>
        <w:spacing w:after="1090" w:line="247" w:lineRule="auto"/>
        <w:jc w:val="both"/>
        <w:sectPr w:rsidR="00891849" w:rsidSect="00891849">
          <w:type w:val="continuous"/>
          <w:pgSz w:w="12240" w:h="15840"/>
          <w:pgMar w:top="1440" w:right="684" w:bottom="1440" w:left="1131" w:header="720" w:footer="720" w:gutter="0"/>
          <w:cols w:num="2" w:space="4243"/>
        </w:sectPr>
      </w:pPr>
    </w:p>
    <w:p w:rsidR="00891849" w:rsidRDefault="00891849" w:rsidP="00891849">
      <w:pPr>
        <w:spacing w:after="249" w:line="266" w:lineRule="auto"/>
        <w:ind w:right="259"/>
        <w:jc w:val="both"/>
      </w:pPr>
    </w:p>
    <w:p w:rsidR="00A15D6C" w:rsidRDefault="004A52DC" w:rsidP="00891849">
      <w:pPr>
        <w:spacing w:after="249" w:line="266" w:lineRule="auto"/>
        <w:ind w:right="259"/>
        <w:jc w:val="both"/>
      </w:pPr>
      <w:r>
        <w:t>Each year we strive to provide the best academic and social experience for our students. It has been our privilege to have had your children at BridgePrep Academy of Orange for this past school year.</w:t>
      </w:r>
    </w:p>
    <w:p w:rsidR="00A15D6C" w:rsidRDefault="004A52DC">
      <w:pPr>
        <w:spacing w:after="9" w:line="266" w:lineRule="auto"/>
        <w:ind w:left="38" w:right="259" w:hanging="3"/>
        <w:jc w:val="both"/>
      </w:pPr>
      <w:r>
        <w:t xml:space="preserve">In order to better plan and budget for the upcoming 2021-2022 school year, we need to know your intentions for next school year. Please visit our website at </w:t>
      </w:r>
      <w:r>
        <w:rPr>
          <w:u w:val="single" w:color="000000"/>
        </w:rPr>
        <w:t>http://www.bridgepreporange.com</w:t>
      </w:r>
      <w:r>
        <w:t xml:space="preserve"> and locate the red button labeled Current Student Intent Form on the left hand side of the homepage. Below is the image of the link on the website as</w:t>
      </w:r>
    </w:p>
    <w:p w:rsidR="00A15D6C" w:rsidRDefault="004A52DC">
      <w:pPr>
        <w:spacing w:after="297"/>
        <w:ind w:left="14"/>
      </w:pPr>
      <w:r>
        <w:rPr>
          <w:noProof/>
        </w:rPr>
        <mc:AlternateContent>
          <mc:Choice Requires="wpg">
            <w:drawing>
              <wp:inline distT="0" distB="0" distL="0" distR="0">
                <wp:extent cx="3426444" cy="1046988"/>
                <wp:effectExtent l="0" t="0" r="0" b="0"/>
                <wp:docPr id="4751" name="Group 4751"/>
                <wp:cNvGraphicFramePr/>
                <a:graphic xmlns:a="http://schemas.openxmlformats.org/drawingml/2006/main">
                  <a:graphicData uri="http://schemas.microsoft.com/office/word/2010/wordprocessingGroup">
                    <wpg:wgp>
                      <wpg:cNvGrpSpPr/>
                      <wpg:grpSpPr>
                        <a:xfrm>
                          <a:off x="0" y="0"/>
                          <a:ext cx="3426444" cy="1046988"/>
                          <a:chOff x="0" y="0"/>
                          <a:chExt cx="3426444" cy="1046988"/>
                        </a:xfrm>
                      </wpg:grpSpPr>
                      <pic:pic xmlns:pic="http://schemas.openxmlformats.org/drawingml/2006/picture">
                        <pic:nvPicPr>
                          <pic:cNvPr id="5032" name="Picture 5032"/>
                          <pic:cNvPicPr/>
                        </pic:nvPicPr>
                        <pic:blipFill>
                          <a:blip r:embed="rId6"/>
                          <a:stretch>
                            <a:fillRect/>
                          </a:stretch>
                        </pic:blipFill>
                        <pic:spPr>
                          <a:xfrm>
                            <a:off x="0" y="214884"/>
                            <a:ext cx="3426444" cy="827532"/>
                          </a:xfrm>
                          <a:prstGeom prst="rect">
                            <a:avLst/>
                          </a:prstGeom>
                        </pic:spPr>
                      </pic:pic>
                      <wps:wsp>
                        <wps:cNvPr id="132" name="Rectangle 132"/>
                        <wps:cNvSpPr/>
                        <wps:spPr>
                          <a:xfrm>
                            <a:off x="0" y="13716"/>
                            <a:ext cx="395482" cy="152020"/>
                          </a:xfrm>
                          <a:prstGeom prst="rect">
                            <a:avLst/>
                          </a:prstGeom>
                          <a:ln>
                            <a:noFill/>
                          </a:ln>
                        </wps:spPr>
                        <wps:txbx>
                          <w:txbxContent>
                            <w:p w:rsidR="00A15D6C" w:rsidRDefault="004A52DC">
                              <w:proofErr w:type="gramStart"/>
                              <w:r>
                                <w:rPr>
                                  <w:sz w:val="24"/>
                                </w:rPr>
                                <w:t>well</w:t>
                              </w:r>
                              <w:proofErr w:type="gramEnd"/>
                              <w:r>
                                <w:rPr>
                                  <w:sz w:val="24"/>
                                </w:rPr>
                                <w:t xml:space="preserve"> </w:t>
                              </w:r>
                            </w:p>
                          </w:txbxContent>
                        </wps:txbx>
                        <wps:bodyPr horzOverflow="overflow" vert="horz" lIns="0" tIns="0" rIns="0" bIns="0" rtlCol="0">
                          <a:noAutofit/>
                        </wps:bodyPr>
                      </wps:wsp>
                      <wps:wsp>
                        <wps:cNvPr id="133" name="Rectangle 133"/>
                        <wps:cNvSpPr/>
                        <wps:spPr>
                          <a:xfrm>
                            <a:off x="297355" y="9144"/>
                            <a:ext cx="206867" cy="152019"/>
                          </a:xfrm>
                          <a:prstGeom prst="rect">
                            <a:avLst/>
                          </a:prstGeom>
                          <a:ln>
                            <a:noFill/>
                          </a:ln>
                        </wps:spPr>
                        <wps:txbx>
                          <w:txbxContent>
                            <w:p w:rsidR="00A15D6C" w:rsidRDefault="004A52DC">
                              <w:proofErr w:type="gramStart"/>
                              <w:r>
                                <w:rPr>
                                  <w:sz w:val="24"/>
                                </w:rPr>
                                <w:t>as</w:t>
                              </w:r>
                              <w:proofErr w:type="gramEnd"/>
                              <w:r>
                                <w:rPr>
                                  <w:sz w:val="24"/>
                                </w:rPr>
                                <w:t xml:space="preserve"> </w:t>
                              </w:r>
                            </w:p>
                          </w:txbxContent>
                        </wps:txbx>
                        <wps:bodyPr horzOverflow="overflow" vert="horz" lIns="0" tIns="0" rIns="0" bIns="0" rtlCol="0">
                          <a:noAutofit/>
                        </wps:bodyPr>
                      </wps:wsp>
                      <wps:wsp>
                        <wps:cNvPr id="134" name="Rectangle 134"/>
                        <wps:cNvSpPr/>
                        <wps:spPr>
                          <a:xfrm>
                            <a:off x="452894" y="9144"/>
                            <a:ext cx="279880" cy="152019"/>
                          </a:xfrm>
                          <a:prstGeom prst="rect">
                            <a:avLst/>
                          </a:prstGeom>
                          <a:ln>
                            <a:noFill/>
                          </a:ln>
                        </wps:spPr>
                        <wps:txbx>
                          <w:txbxContent>
                            <w:p w:rsidR="00A15D6C" w:rsidRDefault="004A52DC">
                              <w:proofErr w:type="gramStart"/>
                              <w:r>
                                <w:rPr>
                                  <w:sz w:val="24"/>
                                </w:rPr>
                                <w:t>the</w:t>
                              </w:r>
                              <w:proofErr w:type="gramEnd"/>
                              <w:r>
                                <w:rPr>
                                  <w:sz w:val="24"/>
                                </w:rPr>
                                <w:t xml:space="preserve"> </w:t>
                              </w:r>
                            </w:p>
                          </w:txbxContent>
                        </wps:txbx>
                        <wps:bodyPr horzOverflow="overflow" vert="horz" lIns="0" tIns="0" rIns="0" bIns="0" rtlCol="0">
                          <a:noAutofit/>
                        </wps:bodyPr>
                      </wps:wsp>
                      <wps:wsp>
                        <wps:cNvPr id="135" name="Rectangle 135"/>
                        <wps:cNvSpPr/>
                        <wps:spPr>
                          <a:xfrm>
                            <a:off x="663330" y="4572"/>
                            <a:ext cx="492832" cy="152019"/>
                          </a:xfrm>
                          <a:prstGeom prst="rect">
                            <a:avLst/>
                          </a:prstGeom>
                          <a:ln>
                            <a:noFill/>
                          </a:ln>
                        </wps:spPr>
                        <wps:txbx>
                          <w:txbxContent>
                            <w:p w:rsidR="00A15D6C" w:rsidRDefault="004A52DC">
                              <w:proofErr w:type="gramStart"/>
                              <w:r>
                                <w:rPr>
                                  <w:sz w:val="24"/>
                                </w:rPr>
                                <w:t>direct</w:t>
                              </w:r>
                              <w:proofErr w:type="gramEnd"/>
                              <w:r>
                                <w:rPr>
                                  <w:sz w:val="24"/>
                                </w:rPr>
                                <w:t xml:space="preserve"> </w:t>
                              </w:r>
                            </w:p>
                          </w:txbxContent>
                        </wps:txbx>
                        <wps:bodyPr horzOverflow="overflow" vert="horz" lIns="0" tIns="0" rIns="0" bIns="0" rtlCol="0">
                          <a:noAutofit/>
                        </wps:bodyPr>
                      </wps:wsp>
                      <wps:wsp>
                        <wps:cNvPr id="136" name="Rectangle 136"/>
                        <wps:cNvSpPr/>
                        <wps:spPr>
                          <a:xfrm>
                            <a:off x="1033880" y="4572"/>
                            <a:ext cx="340723" cy="145938"/>
                          </a:xfrm>
                          <a:prstGeom prst="rect">
                            <a:avLst/>
                          </a:prstGeom>
                          <a:ln>
                            <a:noFill/>
                          </a:ln>
                        </wps:spPr>
                        <wps:txbx>
                          <w:txbxContent>
                            <w:p w:rsidR="00A15D6C" w:rsidRDefault="004A52DC">
                              <w:proofErr w:type="gramStart"/>
                              <w:r>
                                <w:t>link</w:t>
                              </w:r>
                              <w:proofErr w:type="gramEnd"/>
                              <w:r>
                                <w:t xml:space="preserve"> </w:t>
                              </w:r>
                            </w:p>
                          </w:txbxContent>
                        </wps:txbx>
                        <wps:bodyPr horzOverflow="overflow" vert="horz" lIns="0" tIns="0" rIns="0" bIns="0" rtlCol="0">
                          <a:noAutofit/>
                        </wps:bodyPr>
                      </wps:wsp>
                      <wps:wsp>
                        <wps:cNvPr id="137" name="Rectangle 137"/>
                        <wps:cNvSpPr/>
                        <wps:spPr>
                          <a:xfrm>
                            <a:off x="1290063" y="4572"/>
                            <a:ext cx="194699" cy="152019"/>
                          </a:xfrm>
                          <a:prstGeom prst="rect">
                            <a:avLst/>
                          </a:prstGeom>
                          <a:ln>
                            <a:noFill/>
                          </a:ln>
                        </wps:spPr>
                        <wps:txbx>
                          <w:txbxContent>
                            <w:p w:rsidR="00A15D6C" w:rsidRDefault="004A52DC">
                              <w:proofErr w:type="gramStart"/>
                              <w:r>
                                <w:rPr>
                                  <w:sz w:val="24"/>
                                </w:rPr>
                                <w:t>to</w:t>
                              </w:r>
                              <w:proofErr w:type="gramEnd"/>
                              <w:r>
                                <w:rPr>
                                  <w:sz w:val="24"/>
                                </w:rPr>
                                <w:t xml:space="preserve"> </w:t>
                              </w:r>
                            </w:p>
                          </w:txbxContent>
                        </wps:txbx>
                        <wps:bodyPr horzOverflow="overflow" vert="horz" lIns="0" tIns="0" rIns="0" bIns="0" rtlCol="0">
                          <a:noAutofit/>
                        </wps:bodyPr>
                      </wps:wsp>
                      <wps:wsp>
                        <wps:cNvPr id="138" name="Rectangle 138"/>
                        <wps:cNvSpPr/>
                        <wps:spPr>
                          <a:xfrm>
                            <a:off x="1436453" y="4572"/>
                            <a:ext cx="292048" cy="145938"/>
                          </a:xfrm>
                          <a:prstGeom prst="rect">
                            <a:avLst/>
                          </a:prstGeom>
                          <a:ln>
                            <a:noFill/>
                          </a:ln>
                        </wps:spPr>
                        <wps:txbx>
                          <w:txbxContent>
                            <w:p w:rsidR="00A15D6C" w:rsidRDefault="004A52DC">
                              <w:proofErr w:type="gramStart"/>
                              <w:r>
                                <w:rPr>
                                  <w:sz w:val="24"/>
                                </w:rPr>
                                <w:t>the</w:t>
                              </w:r>
                              <w:proofErr w:type="gramEnd"/>
                              <w:r>
                                <w:rPr>
                                  <w:sz w:val="24"/>
                                </w:rPr>
                                <w:t xml:space="preserve"> </w:t>
                              </w:r>
                            </w:p>
                          </w:txbxContent>
                        </wps:txbx>
                        <wps:bodyPr horzOverflow="overflow" vert="horz" lIns="0" tIns="0" rIns="0" bIns="0" rtlCol="0">
                          <a:noAutofit/>
                        </wps:bodyPr>
                      </wps:wsp>
                      <wps:wsp>
                        <wps:cNvPr id="139" name="Rectangle 139"/>
                        <wps:cNvSpPr/>
                        <wps:spPr>
                          <a:xfrm>
                            <a:off x="1656038" y="0"/>
                            <a:ext cx="413735" cy="152019"/>
                          </a:xfrm>
                          <a:prstGeom prst="rect">
                            <a:avLst/>
                          </a:prstGeom>
                          <a:ln>
                            <a:noFill/>
                          </a:ln>
                        </wps:spPr>
                        <wps:txbx>
                          <w:txbxContent>
                            <w:p w:rsidR="00A15D6C" w:rsidRDefault="004A52DC">
                              <w:proofErr w:type="gramStart"/>
                              <w:r>
                                <w:rPr>
                                  <w:sz w:val="24"/>
                                </w:rPr>
                                <w:t>form</w:t>
                              </w:r>
                              <w:proofErr w:type="gramEnd"/>
                              <w:r>
                                <w:rPr>
                                  <w:sz w:val="24"/>
                                </w:rPr>
                                <w:t>.</w:t>
                              </w:r>
                            </w:p>
                          </w:txbxContent>
                        </wps:txbx>
                        <wps:bodyPr horzOverflow="overflow" vert="horz" lIns="0" tIns="0" rIns="0" bIns="0" rtlCol="0">
                          <a:noAutofit/>
                        </wps:bodyPr>
                      </wps:wsp>
                    </wpg:wgp>
                  </a:graphicData>
                </a:graphic>
              </wp:inline>
            </w:drawing>
          </mc:Choice>
          <mc:Fallback xmlns:a="http://schemas.openxmlformats.org/drawingml/2006/main">
            <w:pict>
              <v:group id="Group 4751" style="width:269.799pt;height:82.44pt;mso-position-horizontal-relative:char;mso-position-vertical-relative:line" coordsize="34264,10469">
                <v:shape id="Picture 5032" style="position:absolute;width:34264;height:8275;left:0;top:2148;" filled="f">
                  <v:imagedata r:id="rId7"/>
                </v:shape>
                <v:rect id="Rectangle 132" style="position:absolute;width:3954;height:1520;left:0;top:137;" filled="f" stroked="f">
                  <v:textbox inset="0,0,0,0">
                    <w:txbxContent>
                      <w:p>
                        <w:pPr>
                          <w:spacing w:before="0" w:after="160" w:line="259" w:lineRule="auto"/>
                        </w:pPr>
                        <w:r>
                          <w:rPr>
                            <w:rFonts w:cs="Times New Roman" w:hAnsi="Times New Roman" w:eastAsia="Times New Roman" w:ascii="Times New Roman"/>
                            <w:sz w:val="24"/>
                          </w:rPr>
                          <w:t xml:space="preserve">well </w:t>
                        </w:r>
                      </w:p>
                    </w:txbxContent>
                  </v:textbox>
                </v:rect>
                <v:rect id="Rectangle 133" style="position:absolute;width:2068;height:1520;left:2973;top:91;" filled="f" stroked="f">
                  <v:textbox inset="0,0,0,0">
                    <w:txbxContent>
                      <w:p>
                        <w:pPr>
                          <w:spacing w:before="0" w:after="160" w:line="259" w:lineRule="auto"/>
                        </w:pPr>
                        <w:r>
                          <w:rPr>
                            <w:rFonts w:cs="Times New Roman" w:hAnsi="Times New Roman" w:eastAsia="Times New Roman" w:ascii="Times New Roman"/>
                            <w:sz w:val="24"/>
                          </w:rPr>
                          <w:t xml:space="preserve">as </w:t>
                        </w:r>
                      </w:p>
                    </w:txbxContent>
                  </v:textbox>
                </v:rect>
                <v:rect id="Rectangle 134" style="position:absolute;width:2798;height:1520;left:4528;top:91;" filled="f" stroked="f">
                  <v:textbox inset="0,0,0,0">
                    <w:txbxContent>
                      <w:p>
                        <w:pPr>
                          <w:spacing w:before="0" w:after="160" w:line="259" w:lineRule="auto"/>
                        </w:pPr>
                        <w:r>
                          <w:rPr>
                            <w:rFonts w:cs="Times New Roman" w:hAnsi="Times New Roman" w:eastAsia="Times New Roman" w:ascii="Times New Roman"/>
                            <w:sz w:val="24"/>
                          </w:rPr>
                          <w:t xml:space="preserve">the </w:t>
                        </w:r>
                      </w:p>
                    </w:txbxContent>
                  </v:textbox>
                </v:rect>
                <v:rect id="Rectangle 135" style="position:absolute;width:4928;height:1520;left:6633;top:45;" filled="f" stroked="f">
                  <v:textbox inset="0,0,0,0">
                    <w:txbxContent>
                      <w:p>
                        <w:pPr>
                          <w:spacing w:before="0" w:after="160" w:line="259" w:lineRule="auto"/>
                        </w:pPr>
                        <w:r>
                          <w:rPr>
                            <w:rFonts w:cs="Times New Roman" w:hAnsi="Times New Roman" w:eastAsia="Times New Roman" w:ascii="Times New Roman"/>
                            <w:sz w:val="24"/>
                          </w:rPr>
                          <w:t xml:space="preserve">direct </w:t>
                        </w:r>
                      </w:p>
                    </w:txbxContent>
                  </v:textbox>
                </v:rect>
                <v:rect id="Rectangle 136" style="position:absolute;width:3407;height:1459;left:10338;top:45;" filled="f" stroked="f">
                  <v:textbox inset="0,0,0,0">
                    <w:txbxContent>
                      <w:p>
                        <w:pPr>
                          <w:spacing w:before="0" w:after="160" w:line="259" w:lineRule="auto"/>
                        </w:pPr>
                        <w:r>
                          <w:rPr>
                            <w:rFonts w:cs="Times New Roman" w:hAnsi="Times New Roman" w:eastAsia="Times New Roman" w:ascii="Times New Roman"/>
                          </w:rPr>
                          <w:t xml:space="preserve">link </w:t>
                        </w:r>
                      </w:p>
                    </w:txbxContent>
                  </v:textbox>
                </v:rect>
                <v:rect id="Rectangle 137" style="position:absolute;width:1946;height:1520;left:12900;top:45;" filled="f" stroked="f">
                  <v:textbox inset="0,0,0,0">
                    <w:txbxContent>
                      <w:p>
                        <w:pPr>
                          <w:spacing w:before="0" w:after="160" w:line="259" w:lineRule="auto"/>
                        </w:pPr>
                        <w:r>
                          <w:rPr>
                            <w:rFonts w:cs="Times New Roman" w:hAnsi="Times New Roman" w:eastAsia="Times New Roman" w:ascii="Times New Roman"/>
                            <w:sz w:val="24"/>
                          </w:rPr>
                          <w:t xml:space="preserve">to </w:t>
                        </w:r>
                      </w:p>
                    </w:txbxContent>
                  </v:textbox>
                </v:rect>
                <v:rect id="Rectangle 138" style="position:absolute;width:2920;height:1459;left:14364;top:45;" filled="f" stroked="f">
                  <v:textbox inset="0,0,0,0">
                    <w:txbxContent>
                      <w:p>
                        <w:pPr>
                          <w:spacing w:before="0" w:after="160" w:line="259" w:lineRule="auto"/>
                        </w:pPr>
                        <w:r>
                          <w:rPr>
                            <w:rFonts w:cs="Times New Roman" w:hAnsi="Times New Roman" w:eastAsia="Times New Roman" w:ascii="Times New Roman"/>
                            <w:sz w:val="24"/>
                          </w:rPr>
                          <w:t xml:space="preserve">the </w:t>
                        </w:r>
                      </w:p>
                    </w:txbxContent>
                  </v:textbox>
                </v:rect>
                <v:rect id="Rectangle 139" style="position:absolute;width:4137;height:1520;left:16560;top:0;" filled="f" stroked="f">
                  <v:textbox inset="0,0,0,0">
                    <w:txbxContent>
                      <w:p>
                        <w:pPr>
                          <w:spacing w:before="0" w:after="160" w:line="259" w:lineRule="auto"/>
                        </w:pPr>
                        <w:r>
                          <w:rPr>
                            <w:rFonts w:cs="Times New Roman" w:hAnsi="Times New Roman" w:eastAsia="Times New Roman" w:ascii="Times New Roman"/>
                            <w:sz w:val="24"/>
                          </w:rPr>
                          <w:t xml:space="preserve">form.</w:t>
                        </w:r>
                      </w:p>
                    </w:txbxContent>
                  </v:textbox>
                </v:rect>
              </v:group>
            </w:pict>
          </mc:Fallback>
        </mc:AlternateContent>
      </w:r>
    </w:p>
    <w:p w:rsidR="00A15D6C" w:rsidRDefault="004A52DC">
      <w:pPr>
        <w:spacing w:after="227" w:line="266" w:lineRule="auto"/>
        <w:ind w:left="38" w:right="259" w:hanging="3"/>
        <w:jc w:val="both"/>
      </w:pPr>
      <w:r>
        <w:t>The Current Student Intent Form must be completed and submitted electronically by Friday February 12, 2021 via webpage link.</w:t>
      </w:r>
    </w:p>
    <w:p w:rsidR="00A15D6C" w:rsidRDefault="004A52DC">
      <w:pPr>
        <w:spacing w:after="251" w:line="266" w:lineRule="auto"/>
        <w:ind w:left="38" w:right="259" w:hanging="3"/>
        <w:jc w:val="both"/>
      </w:pPr>
      <w:r>
        <w:t>If your intent is not received by the above date, it will be assumed your child(ren) will not be returning to BridgePrep Academy and as such your child will lose their spot in our school and replaced with an incoming applicant.</w:t>
      </w:r>
    </w:p>
    <w:p w:rsidR="00A15D6C" w:rsidRDefault="004A52DC">
      <w:pPr>
        <w:spacing w:after="243" w:line="276" w:lineRule="auto"/>
        <w:ind w:left="31" w:hanging="3"/>
      </w:pPr>
      <w:r>
        <w:rPr>
          <w:sz w:val="24"/>
        </w:rPr>
        <w:t>If you have any questions or</w:t>
      </w:r>
      <w:r w:rsidR="0041671A">
        <w:rPr>
          <w:sz w:val="24"/>
        </w:rPr>
        <w:t xml:space="preserve"> would like further inform</w:t>
      </w:r>
      <w:r>
        <w:rPr>
          <w:sz w:val="24"/>
        </w:rPr>
        <w:t>ation, please contact our school off</w:t>
      </w:r>
      <w:r w:rsidR="00F74EE0">
        <w:rPr>
          <w:sz w:val="24"/>
        </w:rPr>
        <w:t xml:space="preserve">ice and request to </w:t>
      </w:r>
      <w:r w:rsidR="0041671A">
        <w:rPr>
          <w:sz w:val="24"/>
        </w:rPr>
        <w:t>speak to Ms. Felicia Hopkins</w:t>
      </w:r>
      <w:r w:rsidR="00F74EE0">
        <w:rPr>
          <w:sz w:val="24"/>
        </w:rPr>
        <w:t xml:space="preserve"> (321)775-2119.</w:t>
      </w:r>
    </w:p>
    <w:p w:rsidR="00A15D6C" w:rsidRDefault="004A52DC">
      <w:pPr>
        <w:spacing w:after="493" w:line="276" w:lineRule="auto"/>
        <w:ind w:left="31" w:hanging="3"/>
      </w:pPr>
      <w:r>
        <w:rPr>
          <w:sz w:val="24"/>
        </w:rPr>
        <w:t>Respectfully yours,</w:t>
      </w:r>
    </w:p>
    <w:p w:rsidR="00A15D6C" w:rsidRDefault="004A52DC">
      <w:pPr>
        <w:spacing w:after="9" w:line="266" w:lineRule="auto"/>
        <w:ind w:left="38" w:right="259" w:hanging="3"/>
        <w:jc w:val="both"/>
      </w:pPr>
      <w:r>
        <w:t>Joy Gordon Fernandez</w:t>
      </w:r>
    </w:p>
    <w:p w:rsidR="00A15D6C" w:rsidRDefault="004A52DC">
      <w:pPr>
        <w:spacing w:after="2433" w:line="266" w:lineRule="auto"/>
        <w:ind w:left="38" w:right="259" w:hanging="3"/>
        <w:jc w:val="both"/>
      </w:pPr>
      <w:r>
        <w:t>Principal</w:t>
      </w:r>
      <w:r>
        <w:rPr>
          <w:noProof/>
        </w:rPr>
        <w:drawing>
          <wp:inline distT="0" distB="0" distL="0" distR="0" wp14:anchorId="3D61D37A" wp14:editId="6CFACC4E">
            <wp:extent cx="6318011" cy="532765"/>
            <wp:effectExtent l="0" t="0" r="6985" b="635"/>
            <wp:docPr id="5033" name="Picture 5033"/>
            <wp:cNvGraphicFramePr/>
            <a:graphic xmlns:a="http://schemas.openxmlformats.org/drawingml/2006/main">
              <a:graphicData uri="http://schemas.openxmlformats.org/drawingml/2006/picture">
                <pic:pic xmlns:pic="http://schemas.openxmlformats.org/drawingml/2006/picture">
                  <pic:nvPicPr>
                    <pic:cNvPr id="5033" name="Picture 5033"/>
                    <pic:cNvPicPr/>
                  </pic:nvPicPr>
                  <pic:blipFill>
                    <a:blip r:embed="rId8"/>
                    <a:stretch>
                      <a:fillRect/>
                    </a:stretch>
                  </pic:blipFill>
                  <pic:spPr>
                    <a:xfrm>
                      <a:off x="0" y="0"/>
                      <a:ext cx="6515396" cy="549409"/>
                    </a:xfrm>
                    <a:prstGeom prst="rect">
                      <a:avLst/>
                    </a:prstGeom>
                  </pic:spPr>
                </pic:pic>
              </a:graphicData>
            </a:graphic>
          </wp:inline>
        </w:drawing>
      </w:r>
    </w:p>
    <w:p w:rsidR="00A15D6C" w:rsidRDefault="00A15D6C">
      <w:pPr>
        <w:spacing w:after="0"/>
        <w:ind w:left="-1318" w:right="-1448"/>
      </w:pPr>
    </w:p>
    <w:sectPr w:rsidR="00A15D6C">
      <w:type w:val="continuous"/>
      <w:pgSz w:w="12240" w:h="15840"/>
      <w:pgMar w:top="1440" w:right="1743" w:bottom="410" w:left="15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6C"/>
    <w:rsid w:val="000F6CA9"/>
    <w:rsid w:val="0041671A"/>
    <w:rsid w:val="004A52DC"/>
    <w:rsid w:val="00891849"/>
    <w:rsid w:val="00A15D6C"/>
    <w:rsid w:val="00F7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F9A2B-FF28-4585-A32F-76C80416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D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8.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Nolvia Mejia</dc:creator>
  <cp:keywords/>
  <cp:lastModifiedBy>Nolvia Mejia</cp:lastModifiedBy>
  <cp:revision>2</cp:revision>
  <cp:lastPrinted>2021-01-21T21:49:00Z</cp:lastPrinted>
  <dcterms:created xsi:type="dcterms:W3CDTF">2021-01-28T20:50:00Z</dcterms:created>
  <dcterms:modified xsi:type="dcterms:W3CDTF">2021-01-28T20:50:00Z</dcterms:modified>
</cp:coreProperties>
</file>